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65" w:rsidRDefault="00237D65" w:rsidP="00237D65">
      <w:pPr>
        <w:shd w:val="clear" w:color="auto" w:fill="FFFFFF"/>
        <w:spacing w:before="240" w:after="120" w:line="240" w:lineRule="auto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kern w:val="36"/>
          <w:sz w:val="26"/>
          <w:szCs w:val="48"/>
          <w:lang w:eastAsia="en-GB"/>
        </w:rPr>
        <w:drawing>
          <wp:inline distT="0" distB="0" distL="0" distR="0">
            <wp:extent cx="1759048" cy="5601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71" cy="5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82" w:rsidRPr="0033022D" w:rsidRDefault="00866D82" w:rsidP="000022AF">
      <w:pPr>
        <w:shd w:val="clear" w:color="auto" w:fill="FFFFFF"/>
        <w:spacing w:before="240"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</w:pPr>
      <w:r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 xml:space="preserve">British Peripheral Nerve Society </w:t>
      </w:r>
      <w:r w:rsidR="0033022D"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>and</w:t>
      </w:r>
      <w:r w:rsidR="000022AF"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 xml:space="preserve"> </w:t>
      </w:r>
      <w:r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 xml:space="preserve">Belgian-Dutch Neuromuscular </w:t>
      </w:r>
      <w:r w:rsidR="0033022D"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 xml:space="preserve">Study </w:t>
      </w:r>
      <w:r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>Group</w:t>
      </w:r>
      <w:r w:rsidR="000022AF"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 xml:space="preserve"> J</w:t>
      </w:r>
      <w:r w:rsidRPr="0033022D">
        <w:rPr>
          <w:rFonts w:ascii="Garamond" w:eastAsia="Times New Roman" w:hAnsi="Garamond" w:cs="Times New Roman"/>
          <w:b/>
          <w:bCs/>
          <w:color w:val="000000"/>
          <w:kern w:val="36"/>
          <w:sz w:val="26"/>
          <w:szCs w:val="48"/>
          <w:lang w:eastAsia="en-GB"/>
        </w:rPr>
        <w:t>oint meeting</w:t>
      </w:r>
    </w:p>
    <w:p w:rsidR="00866D82" w:rsidRPr="00866D82" w:rsidRDefault="00866D82" w:rsidP="00A95412">
      <w:pPr>
        <w:shd w:val="clear" w:color="auto" w:fill="FFFFFF"/>
        <w:spacing w:before="240"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</w:pPr>
      <w:r w:rsidRPr="00C421C9"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  <w:t>Friday</w:t>
      </w:r>
      <w:r w:rsidRPr="00866D82"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  <w:t xml:space="preserve"> 11 March 2016</w:t>
      </w:r>
      <w:r w:rsidR="00A95412" w:rsidRPr="00C421C9"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  <w:t xml:space="preserve">, </w:t>
      </w:r>
      <w:r w:rsidRPr="00C421C9"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  <w:t>Corpus Christi College, Cambridge</w:t>
      </w:r>
      <w:r w:rsidR="006D05A5">
        <w:rPr>
          <w:rFonts w:ascii="Garamond" w:eastAsia="Times New Roman" w:hAnsi="Garamond" w:cs="Times New Roman"/>
          <w:b/>
          <w:bCs/>
          <w:color w:val="000000"/>
          <w:kern w:val="36"/>
          <w:szCs w:val="48"/>
          <w:lang w:eastAsia="en-GB"/>
        </w:rPr>
        <w:t>, UK</w:t>
      </w:r>
    </w:p>
    <w:p w:rsidR="00A95412" w:rsidRPr="00C421C9" w:rsidRDefault="00A95412" w:rsidP="00866D82">
      <w:pPr>
        <w:tabs>
          <w:tab w:val="left" w:pos="2552"/>
        </w:tabs>
      </w:pPr>
    </w:p>
    <w:p w:rsidR="00EA3A81" w:rsidRPr="0069784F" w:rsidRDefault="006D05A5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 xml:space="preserve">From </w:t>
      </w:r>
      <w:r w:rsidR="00EA3A81" w:rsidRPr="0069784F">
        <w:rPr>
          <w:rFonts w:ascii="Garamond" w:hAnsi="Garamond" w:cs="Times New Roman"/>
          <w:b/>
          <w:sz w:val="24"/>
        </w:rPr>
        <w:t>9.</w:t>
      </w:r>
      <w:r w:rsidR="00C421C9" w:rsidRPr="0069784F">
        <w:rPr>
          <w:rFonts w:ascii="Garamond" w:hAnsi="Garamond" w:cs="Times New Roman"/>
          <w:b/>
          <w:sz w:val="24"/>
        </w:rPr>
        <w:t>15</w:t>
      </w:r>
      <w:r w:rsidR="00EA3A81" w:rsidRPr="0069784F">
        <w:rPr>
          <w:rFonts w:ascii="Garamond" w:hAnsi="Garamond" w:cs="Times New Roman"/>
          <w:b/>
          <w:sz w:val="24"/>
        </w:rPr>
        <w:tab/>
        <w:t>Re</w:t>
      </w:r>
      <w:bookmarkStart w:id="0" w:name="_GoBack"/>
      <w:bookmarkEnd w:id="0"/>
      <w:r w:rsidR="00EA3A81" w:rsidRPr="0069784F">
        <w:rPr>
          <w:rFonts w:ascii="Garamond" w:hAnsi="Garamond" w:cs="Times New Roman"/>
          <w:b/>
          <w:sz w:val="24"/>
        </w:rPr>
        <w:t>gistration</w:t>
      </w:r>
    </w:p>
    <w:p w:rsidR="002A1470" w:rsidRPr="00C421C9" w:rsidRDefault="002A1470" w:rsidP="0069784F">
      <w:pPr>
        <w:tabs>
          <w:tab w:val="left" w:pos="1985"/>
        </w:tabs>
        <w:spacing w:line="240" w:lineRule="auto"/>
        <w:rPr>
          <w:rFonts w:ascii="Garamond" w:hAnsi="Garamond" w:cs="Times New Roman"/>
        </w:rPr>
      </w:pPr>
    </w:p>
    <w:p w:rsidR="00581765" w:rsidRPr="00B612CC" w:rsidRDefault="00A477B8" w:rsidP="00581765">
      <w:pPr>
        <w:tabs>
          <w:tab w:val="left" w:pos="2552"/>
        </w:tabs>
        <w:spacing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2A1470">
        <w:rPr>
          <w:rFonts w:ascii="Garamond" w:hAnsi="Garamond" w:cs="Times New Roman"/>
          <w:sz w:val="24"/>
        </w:rPr>
        <w:t>9.55 – 10.00</w:t>
      </w:r>
      <w:r w:rsidR="00EA3A81" w:rsidRPr="002A1470">
        <w:rPr>
          <w:rFonts w:ascii="Garamond" w:hAnsi="Garamond" w:cs="Times New Roman"/>
          <w:sz w:val="24"/>
        </w:rPr>
        <w:tab/>
      </w:r>
      <w:r w:rsidR="00EA3A81" w:rsidRPr="00B612CC">
        <w:rPr>
          <w:rFonts w:ascii="Garamond" w:hAnsi="Garamond" w:cs="Times New Roman"/>
          <w:sz w:val="24"/>
          <w:szCs w:val="24"/>
        </w:rPr>
        <w:t>Welcome and opening remarks</w:t>
      </w:r>
      <w:r w:rsidR="00581765" w:rsidRPr="00B612CC">
        <w:rPr>
          <w:rFonts w:ascii="Garamond" w:hAnsi="Garamond" w:cs="Times New Roman"/>
          <w:sz w:val="24"/>
          <w:szCs w:val="24"/>
        </w:rPr>
        <w:t xml:space="preserve"> </w:t>
      </w:r>
    </w:p>
    <w:p w:rsidR="00B612CC" w:rsidRPr="00B612CC" w:rsidRDefault="00581765" w:rsidP="00581765">
      <w:pPr>
        <w:tabs>
          <w:tab w:val="left" w:pos="2552"/>
        </w:tabs>
        <w:spacing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B612CC">
        <w:rPr>
          <w:rFonts w:ascii="Garamond" w:hAnsi="Garamond" w:cs="Times New Roman"/>
          <w:sz w:val="24"/>
          <w:szCs w:val="24"/>
        </w:rPr>
        <w:tab/>
        <w:t>Gareth Llewelyn</w:t>
      </w:r>
      <w:r w:rsidR="00B612CC" w:rsidRPr="00B612CC">
        <w:rPr>
          <w:rFonts w:ascii="Garamond" w:hAnsi="Garamond" w:cs="Times New Roman"/>
          <w:sz w:val="24"/>
          <w:szCs w:val="24"/>
        </w:rPr>
        <w:t xml:space="preserve"> (BPNS President, Cardiff)</w:t>
      </w:r>
    </w:p>
    <w:p w:rsidR="00B612CC" w:rsidRPr="00B612CC" w:rsidRDefault="00B612CC" w:rsidP="00581765">
      <w:pPr>
        <w:tabs>
          <w:tab w:val="left" w:pos="2552"/>
        </w:tabs>
        <w:spacing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B612CC">
        <w:rPr>
          <w:rFonts w:ascii="Garamond" w:hAnsi="Garamond" w:cs="Times New Roman"/>
          <w:sz w:val="24"/>
          <w:szCs w:val="24"/>
        </w:rPr>
        <w:tab/>
        <w:t xml:space="preserve">Peter Van den Bergh (Belgian-Dutch </w:t>
      </w:r>
      <w:r w:rsidR="0033022D">
        <w:rPr>
          <w:rFonts w:ascii="Garamond" w:hAnsi="Garamond" w:cs="Times New Roman"/>
          <w:sz w:val="24"/>
          <w:szCs w:val="24"/>
        </w:rPr>
        <w:t xml:space="preserve">Neuromuscular </w:t>
      </w:r>
      <w:r w:rsidRPr="00B612CC">
        <w:rPr>
          <w:rFonts w:ascii="Garamond" w:hAnsi="Garamond" w:cs="Times New Roman"/>
          <w:sz w:val="24"/>
          <w:szCs w:val="24"/>
        </w:rPr>
        <w:t>Study Group</w:t>
      </w:r>
      <w:r w:rsidR="0033022D">
        <w:rPr>
          <w:rFonts w:ascii="Garamond" w:hAnsi="Garamond" w:cs="Times New Roman"/>
          <w:sz w:val="24"/>
          <w:szCs w:val="24"/>
        </w:rPr>
        <w:t xml:space="preserve"> Chair</w:t>
      </w:r>
      <w:r w:rsidRPr="00B612CC">
        <w:rPr>
          <w:rFonts w:ascii="Garamond" w:hAnsi="Garamond" w:cs="Times New Roman"/>
          <w:sz w:val="24"/>
          <w:szCs w:val="24"/>
        </w:rPr>
        <w:t>, Brussels)</w:t>
      </w:r>
    </w:p>
    <w:p w:rsidR="002A1470" w:rsidRPr="002A1470" w:rsidRDefault="002A1470" w:rsidP="00C421C9">
      <w:pPr>
        <w:tabs>
          <w:tab w:val="left" w:pos="2552"/>
        </w:tabs>
        <w:spacing w:line="240" w:lineRule="auto"/>
        <w:rPr>
          <w:rFonts w:ascii="Garamond" w:hAnsi="Garamond" w:cs="Times New Roman"/>
          <w:sz w:val="24"/>
        </w:rPr>
      </w:pPr>
    </w:p>
    <w:p w:rsidR="00D10532" w:rsidRPr="00B612CC" w:rsidRDefault="00D10532" w:rsidP="00581765">
      <w:pPr>
        <w:tabs>
          <w:tab w:val="left" w:pos="1276"/>
          <w:tab w:val="left" w:pos="2552"/>
        </w:tabs>
        <w:spacing w:line="240" w:lineRule="auto"/>
        <w:rPr>
          <w:rFonts w:ascii="Garamond" w:hAnsi="Garamond" w:cs="Times New Roman"/>
          <w:sz w:val="24"/>
          <w:szCs w:val="24"/>
        </w:rPr>
      </w:pPr>
      <w:r w:rsidRPr="002A1470">
        <w:rPr>
          <w:rFonts w:ascii="Garamond" w:hAnsi="Garamond" w:cs="Times New Roman"/>
          <w:b/>
          <w:sz w:val="24"/>
        </w:rPr>
        <w:t>Session 1</w:t>
      </w:r>
      <w:r w:rsidR="00C421C9" w:rsidRPr="002A1470">
        <w:rPr>
          <w:rFonts w:ascii="Garamond" w:hAnsi="Garamond" w:cs="Times New Roman"/>
          <w:b/>
          <w:sz w:val="24"/>
        </w:rPr>
        <w:tab/>
      </w:r>
      <w:r w:rsidR="00C421C9" w:rsidRPr="00B612CC">
        <w:rPr>
          <w:rFonts w:ascii="Garamond" w:hAnsi="Garamond" w:cs="Times New Roman"/>
          <w:sz w:val="24"/>
          <w:szCs w:val="24"/>
        </w:rPr>
        <w:t>Chair</w:t>
      </w:r>
      <w:r w:rsidR="00B612CC" w:rsidRPr="00B612CC">
        <w:rPr>
          <w:rFonts w:ascii="Garamond" w:hAnsi="Garamond" w:cs="Times New Roman"/>
          <w:sz w:val="24"/>
          <w:szCs w:val="24"/>
        </w:rPr>
        <w:t>s</w:t>
      </w:r>
      <w:r w:rsidR="00C421C9" w:rsidRPr="00B612CC">
        <w:rPr>
          <w:rFonts w:ascii="Garamond" w:hAnsi="Garamond" w:cs="Times New Roman"/>
          <w:sz w:val="24"/>
          <w:szCs w:val="24"/>
        </w:rPr>
        <w:t xml:space="preserve">: </w:t>
      </w:r>
      <w:r w:rsidR="00B612CC" w:rsidRPr="00B612CC">
        <w:rPr>
          <w:rFonts w:ascii="Garamond" w:hAnsi="Garamond" w:cs="Times New Roman"/>
          <w:sz w:val="24"/>
          <w:szCs w:val="24"/>
        </w:rPr>
        <w:t xml:space="preserve">Nicolette Notermans (Utrecht) and </w:t>
      </w:r>
      <w:r w:rsidR="00581765" w:rsidRPr="00B612CC">
        <w:rPr>
          <w:rFonts w:ascii="Garamond" w:hAnsi="Garamond" w:cs="Times New Roman"/>
          <w:sz w:val="24"/>
          <w:szCs w:val="24"/>
        </w:rPr>
        <w:t>Lionel Ginsberg (London)</w:t>
      </w:r>
    </w:p>
    <w:p w:rsidR="00EA3A81" w:rsidRPr="002A1470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2A1470">
        <w:rPr>
          <w:rFonts w:ascii="Garamond" w:hAnsi="Garamond" w:cs="Times New Roman"/>
          <w:sz w:val="24"/>
        </w:rPr>
        <w:t>10.00 – 10.</w:t>
      </w:r>
      <w:r w:rsidR="000C0AE8" w:rsidRPr="002A1470">
        <w:rPr>
          <w:rFonts w:ascii="Garamond" w:hAnsi="Garamond" w:cs="Times New Roman"/>
          <w:sz w:val="24"/>
        </w:rPr>
        <w:t>20</w:t>
      </w:r>
      <w:r w:rsidR="00866D82" w:rsidRPr="002A1470">
        <w:rPr>
          <w:rFonts w:ascii="Garamond" w:hAnsi="Garamond" w:cs="Times New Roman"/>
          <w:sz w:val="24"/>
        </w:rPr>
        <w:tab/>
      </w:r>
      <w:r w:rsidR="00D61F58" w:rsidRPr="002A1470">
        <w:rPr>
          <w:rFonts w:ascii="Garamond" w:hAnsi="Garamond" w:cs="Times New Roman"/>
          <w:sz w:val="24"/>
        </w:rPr>
        <w:t xml:space="preserve">Clare </w:t>
      </w:r>
      <w:proofErr w:type="spellStart"/>
      <w:r w:rsidR="00D61F58" w:rsidRPr="002A1470">
        <w:rPr>
          <w:rFonts w:ascii="Garamond" w:hAnsi="Garamond" w:cs="Times New Roman"/>
          <w:sz w:val="24"/>
        </w:rPr>
        <w:t>Galtrey</w:t>
      </w:r>
      <w:proofErr w:type="spellEnd"/>
      <w:r w:rsidR="008A50C6">
        <w:rPr>
          <w:rFonts w:ascii="Garamond" w:hAnsi="Garamond" w:cs="Times New Roman"/>
          <w:sz w:val="24"/>
        </w:rPr>
        <w:t xml:space="preserve"> (London)</w:t>
      </w:r>
    </w:p>
    <w:p w:rsidR="00D61F58" w:rsidRPr="002A1470" w:rsidRDefault="00D61F58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2A1470">
        <w:rPr>
          <w:rFonts w:ascii="Garamond" w:hAnsi="Garamond" w:cs="Times New Roman"/>
          <w:i/>
          <w:sz w:val="24"/>
        </w:rPr>
        <w:t xml:space="preserve">Can’t raise an eye brow – does </w:t>
      </w:r>
      <w:r w:rsidR="008B68C2">
        <w:rPr>
          <w:rFonts w:ascii="Garamond" w:hAnsi="Garamond" w:cs="Times New Roman"/>
          <w:i/>
          <w:sz w:val="24"/>
        </w:rPr>
        <w:t>it ring any Norwegian b</w:t>
      </w:r>
      <w:r w:rsidRPr="002A1470">
        <w:rPr>
          <w:rFonts w:ascii="Garamond" w:hAnsi="Garamond" w:cs="Times New Roman"/>
          <w:i/>
          <w:sz w:val="24"/>
        </w:rPr>
        <w:t>ells?</w:t>
      </w:r>
    </w:p>
    <w:p w:rsidR="00D61F58" w:rsidRPr="002A1470" w:rsidRDefault="00D61F5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2A1470">
        <w:rPr>
          <w:rFonts w:ascii="Garamond" w:hAnsi="Garamond" w:cs="Times New Roman"/>
          <w:sz w:val="24"/>
        </w:rPr>
        <w:t>10.20</w:t>
      </w:r>
      <w:r w:rsidR="00A477B8" w:rsidRPr="002A1470">
        <w:rPr>
          <w:rFonts w:ascii="Garamond" w:hAnsi="Garamond" w:cs="Times New Roman"/>
          <w:sz w:val="24"/>
        </w:rPr>
        <w:t xml:space="preserve"> – 10.</w:t>
      </w:r>
      <w:r w:rsidRPr="002A1470">
        <w:rPr>
          <w:rFonts w:ascii="Garamond" w:hAnsi="Garamond" w:cs="Times New Roman"/>
          <w:sz w:val="24"/>
        </w:rPr>
        <w:t>40</w:t>
      </w:r>
      <w:r w:rsidR="00866D82" w:rsidRPr="002A1470">
        <w:rPr>
          <w:rFonts w:ascii="Garamond" w:hAnsi="Garamond" w:cs="Times New Roman"/>
          <w:sz w:val="24"/>
        </w:rPr>
        <w:tab/>
      </w:r>
      <w:r w:rsidRPr="002A1470">
        <w:rPr>
          <w:rFonts w:ascii="Garamond" w:hAnsi="Garamond" w:cs="Times New Roman"/>
          <w:sz w:val="24"/>
        </w:rPr>
        <w:t>Peter Van den Bergh</w:t>
      </w:r>
      <w:r w:rsidR="008A50C6">
        <w:rPr>
          <w:rFonts w:ascii="Garamond" w:hAnsi="Garamond" w:cs="Times New Roman"/>
          <w:sz w:val="24"/>
        </w:rPr>
        <w:t xml:space="preserve"> (Brussels)</w:t>
      </w:r>
    </w:p>
    <w:p w:rsidR="00A477B8" w:rsidRPr="002A1470" w:rsidRDefault="00D61F58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2A1470">
        <w:rPr>
          <w:rFonts w:ascii="Garamond" w:hAnsi="Garamond" w:cs="Times New Roman"/>
          <w:i/>
          <w:sz w:val="24"/>
        </w:rPr>
        <w:t xml:space="preserve">Cramp-fasciculation syndrome – an unexpected </w:t>
      </w:r>
      <w:proofErr w:type="spellStart"/>
      <w:r w:rsidRPr="002A1470">
        <w:rPr>
          <w:rFonts w:ascii="Garamond" w:hAnsi="Garamond" w:cs="Times New Roman"/>
          <w:i/>
          <w:sz w:val="24"/>
        </w:rPr>
        <w:t>etiology</w:t>
      </w:r>
      <w:proofErr w:type="spellEnd"/>
    </w:p>
    <w:p w:rsidR="00D61F58" w:rsidRPr="002A1470" w:rsidRDefault="00D61F5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2A1470">
        <w:rPr>
          <w:rFonts w:ascii="Garamond" w:hAnsi="Garamond" w:cs="Times New Roman"/>
          <w:sz w:val="24"/>
        </w:rPr>
        <w:t>10.40 – 11.00</w:t>
      </w:r>
      <w:r w:rsidR="00866D82" w:rsidRPr="002A1470">
        <w:rPr>
          <w:rFonts w:ascii="Garamond" w:hAnsi="Garamond" w:cs="Times New Roman"/>
          <w:sz w:val="24"/>
        </w:rPr>
        <w:tab/>
      </w:r>
      <w:r w:rsidRPr="002A1470">
        <w:rPr>
          <w:rFonts w:ascii="Garamond" w:hAnsi="Garamond" w:cs="Times New Roman"/>
          <w:sz w:val="24"/>
        </w:rPr>
        <w:t>Sian Alexander</w:t>
      </w:r>
      <w:r w:rsidR="008A50C6">
        <w:rPr>
          <w:rFonts w:ascii="Garamond" w:hAnsi="Garamond" w:cs="Times New Roman"/>
          <w:sz w:val="24"/>
        </w:rPr>
        <w:t xml:space="preserve"> (Cambridge)</w:t>
      </w:r>
    </w:p>
    <w:p w:rsidR="00C421C9" w:rsidRPr="002A1470" w:rsidRDefault="000C0AE8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2A1470">
        <w:rPr>
          <w:rFonts w:ascii="Garamond" w:hAnsi="Garamond" w:cs="Times New Roman"/>
          <w:i/>
          <w:sz w:val="24"/>
        </w:rPr>
        <w:t>Bittersweet weakness</w:t>
      </w:r>
    </w:p>
    <w:p w:rsidR="00C421C9" w:rsidRPr="00C421C9" w:rsidRDefault="00C421C9" w:rsidP="00C421C9">
      <w:pPr>
        <w:tabs>
          <w:tab w:val="left" w:pos="2552"/>
        </w:tabs>
        <w:spacing w:line="240" w:lineRule="auto"/>
        <w:rPr>
          <w:rFonts w:ascii="Garamond" w:hAnsi="Garamond" w:cs="Times New Roman"/>
          <w:b/>
        </w:rPr>
      </w:pPr>
    </w:p>
    <w:p w:rsidR="00A477B8" w:rsidRPr="0069784F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>11.00 – 11.30</w:t>
      </w:r>
      <w:r w:rsidR="00866D82" w:rsidRPr="0069784F">
        <w:rPr>
          <w:rFonts w:ascii="Garamond" w:hAnsi="Garamond" w:cs="Times New Roman"/>
          <w:b/>
          <w:sz w:val="24"/>
        </w:rPr>
        <w:tab/>
      </w:r>
      <w:r w:rsidRPr="0069784F">
        <w:rPr>
          <w:rFonts w:ascii="Garamond" w:hAnsi="Garamond" w:cs="Times New Roman"/>
          <w:b/>
          <w:sz w:val="24"/>
        </w:rPr>
        <w:t>Coffee</w:t>
      </w:r>
    </w:p>
    <w:p w:rsidR="00C421C9" w:rsidRPr="0069784F" w:rsidRDefault="00C421C9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</w:p>
    <w:p w:rsidR="00C421C9" w:rsidRPr="0069784F" w:rsidRDefault="00C421C9" w:rsidP="0069784F">
      <w:pPr>
        <w:tabs>
          <w:tab w:val="left" w:pos="1276"/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b/>
          <w:sz w:val="24"/>
        </w:rPr>
        <w:t>Session 2</w:t>
      </w:r>
      <w:r w:rsidRPr="0069784F">
        <w:rPr>
          <w:rFonts w:ascii="Garamond" w:hAnsi="Garamond" w:cs="Times New Roman"/>
          <w:b/>
          <w:sz w:val="24"/>
        </w:rPr>
        <w:tab/>
      </w:r>
      <w:r w:rsidRPr="0069784F">
        <w:rPr>
          <w:rFonts w:ascii="Garamond" w:hAnsi="Garamond" w:cs="Times New Roman"/>
          <w:sz w:val="24"/>
        </w:rPr>
        <w:t>Chair</w:t>
      </w:r>
      <w:r w:rsidR="00B612CC">
        <w:rPr>
          <w:rFonts w:ascii="Garamond" w:hAnsi="Garamond" w:cs="Times New Roman"/>
          <w:sz w:val="24"/>
        </w:rPr>
        <w:t>s</w:t>
      </w:r>
      <w:r w:rsidRPr="0069784F">
        <w:rPr>
          <w:rFonts w:ascii="Garamond" w:hAnsi="Garamond" w:cs="Times New Roman"/>
          <w:sz w:val="24"/>
        </w:rPr>
        <w:t>:</w:t>
      </w:r>
      <w:r w:rsidR="00C976C5" w:rsidRPr="0069784F">
        <w:rPr>
          <w:rFonts w:ascii="Garamond" w:hAnsi="Garamond" w:cs="Times New Roman"/>
          <w:sz w:val="24"/>
        </w:rPr>
        <w:t xml:space="preserve"> </w:t>
      </w:r>
      <w:r w:rsidR="00B612CC">
        <w:rPr>
          <w:rFonts w:ascii="Garamond" w:hAnsi="Garamond" w:cs="Times New Roman"/>
          <w:sz w:val="24"/>
        </w:rPr>
        <w:t xml:space="preserve">Pieter van Doorn (Erasmus MC) and </w:t>
      </w:r>
      <w:r w:rsidR="00C976C5" w:rsidRPr="0069784F">
        <w:rPr>
          <w:rFonts w:ascii="Garamond" w:hAnsi="Garamond" w:cs="Times New Roman"/>
          <w:sz w:val="24"/>
        </w:rPr>
        <w:t>Yusuf Rajabally</w:t>
      </w:r>
      <w:r w:rsidR="00834BED" w:rsidRPr="0069784F">
        <w:rPr>
          <w:rFonts w:ascii="Garamond" w:hAnsi="Garamond" w:cs="Times New Roman"/>
          <w:sz w:val="24"/>
        </w:rPr>
        <w:t xml:space="preserve"> (Birmingham)</w:t>
      </w:r>
    </w:p>
    <w:p w:rsidR="00DA5757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sz w:val="24"/>
        </w:rPr>
        <w:t xml:space="preserve">11.30 – </w:t>
      </w:r>
      <w:r w:rsidR="00866D82" w:rsidRPr="0069784F">
        <w:rPr>
          <w:rFonts w:ascii="Garamond" w:hAnsi="Garamond" w:cs="Times New Roman"/>
          <w:sz w:val="24"/>
        </w:rPr>
        <w:t>12.15</w:t>
      </w:r>
      <w:r w:rsidR="00866D82" w:rsidRPr="0069784F">
        <w:rPr>
          <w:rFonts w:ascii="Garamond" w:hAnsi="Garamond" w:cs="Times New Roman"/>
          <w:sz w:val="24"/>
        </w:rPr>
        <w:tab/>
        <w:t xml:space="preserve">Guest Speaker: </w:t>
      </w:r>
      <w:proofErr w:type="spellStart"/>
      <w:r w:rsidR="00866D82" w:rsidRPr="0069784F">
        <w:rPr>
          <w:rFonts w:ascii="Garamond" w:hAnsi="Garamond" w:cs="Times New Roman"/>
          <w:b/>
          <w:sz w:val="24"/>
        </w:rPr>
        <w:t>Hessel</w:t>
      </w:r>
      <w:proofErr w:type="spellEnd"/>
      <w:r w:rsidR="00866D82" w:rsidRPr="0069784F">
        <w:rPr>
          <w:rFonts w:ascii="Garamond" w:hAnsi="Garamond" w:cs="Times New Roman"/>
          <w:b/>
          <w:sz w:val="24"/>
        </w:rPr>
        <w:t xml:space="preserve"> Franssen (UMC Utrecht)</w:t>
      </w:r>
    </w:p>
    <w:p w:rsidR="00A477B8" w:rsidRDefault="00A477B8" w:rsidP="00DA5757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 xml:space="preserve">Node and </w:t>
      </w:r>
      <w:r w:rsidR="00DA5757">
        <w:rPr>
          <w:rFonts w:ascii="Garamond" w:hAnsi="Garamond" w:cs="Times New Roman"/>
          <w:i/>
          <w:sz w:val="24"/>
        </w:rPr>
        <w:t>Neuropathy</w:t>
      </w:r>
    </w:p>
    <w:p w:rsidR="00DA5757" w:rsidRPr="0069784F" w:rsidRDefault="00DA5757" w:rsidP="00DA5757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b/>
          <w:sz w:val="24"/>
        </w:rPr>
      </w:pPr>
    </w:p>
    <w:p w:rsidR="00A477B8" w:rsidRPr="0069784F" w:rsidRDefault="000C0AE8" w:rsidP="0069784F">
      <w:pPr>
        <w:tabs>
          <w:tab w:val="left" w:pos="1985"/>
        </w:tabs>
        <w:rPr>
          <w:rFonts w:ascii="Calibri" w:eastAsia="Times New Roman" w:hAnsi="Calibri" w:cs="Times New Roman"/>
          <w:color w:val="000000"/>
          <w:sz w:val="24"/>
          <w:lang w:eastAsia="en-GB"/>
        </w:rPr>
      </w:pPr>
      <w:r w:rsidRPr="0069784F">
        <w:rPr>
          <w:rFonts w:ascii="Garamond" w:hAnsi="Garamond" w:cs="Times New Roman"/>
          <w:sz w:val="24"/>
        </w:rPr>
        <w:t>12.15 – 12.35</w:t>
      </w:r>
      <w:r w:rsidR="00546D36" w:rsidRPr="0069784F">
        <w:rPr>
          <w:rFonts w:ascii="Garamond" w:hAnsi="Garamond" w:cs="Times New Roman"/>
          <w:sz w:val="24"/>
        </w:rPr>
        <w:tab/>
        <w:t>Oliver Harschnitz</w:t>
      </w:r>
      <w:r w:rsidR="008A50C6">
        <w:rPr>
          <w:rFonts w:ascii="Garamond" w:hAnsi="Garamond" w:cs="Times New Roman"/>
          <w:sz w:val="24"/>
        </w:rPr>
        <w:t xml:space="preserve"> (Utrecht)</w:t>
      </w:r>
    </w:p>
    <w:p w:rsidR="00546D36" w:rsidRPr="0069784F" w:rsidRDefault="00546D36" w:rsidP="0069784F">
      <w:pPr>
        <w:tabs>
          <w:tab w:val="left" w:pos="1985"/>
        </w:tabs>
        <w:spacing w:after="0"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Human stem cell derived motor neurons to model multifocal motor neuropathy</w:t>
      </w:r>
    </w:p>
    <w:p w:rsidR="00546D36" w:rsidRPr="0069784F" w:rsidRDefault="00546D36" w:rsidP="0069784F">
      <w:pPr>
        <w:tabs>
          <w:tab w:val="left" w:pos="1985"/>
        </w:tabs>
        <w:spacing w:after="0" w:line="240" w:lineRule="auto"/>
        <w:ind w:left="2835"/>
        <w:rPr>
          <w:rFonts w:ascii="Garamond" w:hAnsi="Garamond" w:cs="Times New Roman"/>
          <w:i/>
          <w:sz w:val="24"/>
        </w:rPr>
      </w:pPr>
    </w:p>
    <w:p w:rsidR="00546D36" w:rsidRPr="0069784F" w:rsidRDefault="000C0AE8" w:rsidP="0069784F">
      <w:pPr>
        <w:tabs>
          <w:tab w:val="left" w:pos="1985"/>
        </w:tabs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12.35 – 12.5</w:t>
      </w:r>
      <w:r w:rsidR="00A477B8" w:rsidRPr="0069784F">
        <w:rPr>
          <w:rFonts w:ascii="Garamond" w:hAnsi="Garamond" w:cs="Times New Roman"/>
          <w:sz w:val="24"/>
        </w:rPr>
        <w:t>5</w:t>
      </w:r>
      <w:r w:rsidR="00546D36" w:rsidRPr="0069784F">
        <w:rPr>
          <w:rFonts w:ascii="Garamond" w:hAnsi="Garamond" w:cs="Times New Roman"/>
          <w:sz w:val="24"/>
        </w:rPr>
        <w:tab/>
        <w:t xml:space="preserve">Christina </w:t>
      </w:r>
      <w:proofErr w:type="spellStart"/>
      <w:r w:rsidR="00546D36" w:rsidRPr="0069784F">
        <w:rPr>
          <w:rFonts w:ascii="Garamond" w:hAnsi="Garamond" w:cs="Times New Roman"/>
          <w:sz w:val="24"/>
        </w:rPr>
        <w:t>Englezou</w:t>
      </w:r>
      <w:proofErr w:type="spellEnd"/>
      <w:r w:rsidR="00546D36" w:rsidRPr="0069784F">
        <w:rPr>
          <w:rFonts w:ascii="Garamond" w:hAnsi="Garamond" w:cs="Times New Roman"/>
          <w:sz w:val="24"/>
        </w:rPr>
        <w:t xml:space="preserve"> </w:t>
      </w:r>
      <w:r w:rsidR="008A50C6">
        <w:rPr>
          <w:rFonts w:ascii="Garamond" w:hAnsi="Garamond" w:cs="Times New Roman"/>
          <w:sz w:val="24"/>
        </w:rPr>
        <w:t>(London)</w:t>
      </w:r>
    </w:p>
    <w:p w:rsidR="00546D36" w:rsidRPr="0069784F" w:rsidRDefault="00546D36" w:rsidP="0069784F">
      <w:pPr>
        <w:tabs>
          <w:tab w:val="left" w:pos="1985"/>
        </w:tabs>
        <w:spacing w:after="0"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Unblocking the block</w:t>
      </w:r>
    </w:p>
    <w:p w:rsidR="00A477B8" w:rsidRPr="0069784F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C421C9" w:rsidRPr="0069784F" w:rsidRDefault="00C421C9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A477B8" w:rsidRPr="0069784F" w:rsidRDefault="000C0AE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lastRenderedPageBreak/>
        <w:t>12.5</w:t>
      </w:r>
      <w:r w:rsidR="00ED70FC" w:rsidRPr="0069784F">
        <w:rPr>
          <w:rFonts w:ascii="Garamond" w:hAnsi="Garamond" w:cs="Times New Roman"/>
          <w:b/>
          <w:sz w:val="24"/>
        </w:rPr>
        <w:t>5</w:t>
      </w:r>
      <w:r w:rsidRPr="0069784F">
        <w:rPr>
          <w:rFonts w:ascii="Garamond" w:hAnsi="Garamond" w:cs="Times New Roman"/>
          <w:b/>
          <w:sz w:val="24"/>
        </w:rPr>
        <w:t xml:space="preserve"> – 1.45</w:t>
      </w:r>
      <w:r w:rsidR="00866D82" w:rsidRPr="0069784F">
        <w:rPr>
          <w:rFonts w:ascii="Garamond" w:hAnsi="Garamond" w:cs="Times New Roman"/>
          <w:b/>
          <w:sz w:val="24"/>
        </w:rPr>
        <w:tab/>
      </w:r>
      <w:r w:rsidR="00A477B8" w:rsidRPr="0069784F">
        <w:rPr>
          <w:rFonts w:ascii="Garamond" w:hAnsi="Garamond" w:cs="Times New Roman"/>
          <w:b/>
          <w:sz w:val="24"/>
        </w:rPr>
        <w:t>Lunch</w:t>
      </w:r>
    </w:p>
    <w:p w:rsidR="00C421C9" w:rsidRPr="0069784F" w:rsidRDefault="00C421C9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C421C9" w:rsidRPr="0069784F" w:rsidRDefault="00C421C9" w:rsidP="0069784F">
      <w:pPr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>Session 3</w:t>
      </w:r>
      <w:r w:rsidRPr="0069784F">
        <w:rPr>
          <w:rFonts w:ascii="Garamond" w:hAnsi="Garamond" w:cs="Times New Roman"/>
          <w:b/>
          <w:sz w:val="24"/>
        </w:rPr>
        <w:tab/>
      </w:r>
      <w:r w:rsidRPr="0069784F">
        <w:rPr>
          <w:rFonts w:ascii="Garamond" w:hAnsi="Garamond" w:cs="Times New Roman"/>
          <w:sz w:val="24"/>
        </w:rPr>
        <w:t>Chair</w:t>
      </w:r>
      <w:r w:rsidR="00B612CC">
        <w:rPr>
          <w:rFonts w:ascii="Garamond" w:hAnsi="Garamond" w:cs="Times New Roman"/>
          <w:sz w:val="24"/>
        </w:rPr>
        <w:t>s</w:t>
      </w:r>
      <w:r w:rsidRPr="0069784F">
        <w:rPr>
          <w:rFonts w:ascii="Garamond" w:hAnsi="Garamond" w:cs="Times New Roman"/>
          <w:sz w:val="24"/>
        </w:rPr>
        <w:t>:</w:t>
      </w:r>
      <w:r w:rsidR="009B5F34" w:rsidRPr="0069784F">
        <w:rPr>
          <w:rFonts w:ascii="Garamond" w:hAnsi="Garamond" w:cs="Times New Roman"/>
          <w:sz w:val="24"/>
        </w:rPr>
        <w:t xml:space="preserve"> </w:t>
      </w:r>
      <w:proofErr w:type="spellStart"/>
      <w:r w:rsidR="00B612CC">
        <w:rPr>
          <w:rFonts w:ascii="Garamond" w:hAnsi="Garamond" w:cs="Times New Roman"/>
          <w:sz w:val="24"/>
        </w:rPr>
        <w:t>Hessel</w:t>
      </w:r>
      <w:proofErr w:type="spellEnd"/>
      <w:r w:rsidR="00B612CC">
        <w:rPr>
          <w:rFonts w:ascii="Garamond" w:hAnsi="Garamond" w:cs="Times New Roman"/>
          <w:sz w:val="24"/>
        </w:rPr>
        <w:t xml:space="preserve"> Franssen (</w:t>
      </w:r>
      <w:r w:rsidR="00B612CC" w:rsidRPr="00B612CC">
        <w:rPr>
          <w:rFonts w:ascii="Garamond" w:hAnsi="Garamond" w:cs="Times New Roman"/>
          <w:sz w:val="24"/>
        </w:rPr>
        <w:t>Utrecht)</w:t>
      </w:r>
      <w:r w:rsidR="00B612CC">
        <w:rPr>
          <w:rFonts w:ascii="Garamond" w:hAnsi="Garamond" w:cs="Times New Roman"/>
          <w:sz w:val="24"/>
        </w:rPr>
        <w:t xml:space="preserve"> and </w:t>
      </w:r>
      <w:r w:rsidR="009B5F34" w:rsidRPr="0069784F">
        <w:rPr>
          <w:rFonts w:ascii="Garamond" w:hAnsi="Garamond" w:cs="Times New Roman"/>
          <w:sz w:val="24"/>
        </w:rPr>
        <w:t>Michael Lunn</w:t>
      </w:r>
      <w:r w:rsidR="00D248D8" w:rsidRPr="0069784F">
        <w:rPr>
          <w:rFonts w:ascii="Garamond" w:hAnsi="Garamond" w:cs="Times New Roman"/>
          <w:sz w:val="24"/>
        </w:rPr>
        <w:t xml:space="preserve"> (London)</w:t>
      </w:r>
    </w:p>
    <w:p w:rsidR="000C0AE8" w:rsidRPr="0069784F" w:rsidRDefault="000C0AE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1.45 – 1.55</w:t>
      </w:r>
      <w:r w:rsidRPr="0069784F">
        <w:rPr>
          <w:rFonts w:ascii="Garamond" w:hAnsi="Garamond" w:cs="Times New Roman"/>
          <w:sz w:val="24"/>
        </w:rPr>
        <w:tab/>
      </w:r>
      <w:r w:rsidR="002A1470" w:rsidRPr="0069784F">
        <w:rPr>
          <w:rFonts w:ascii="Garamond" w:hAnsi="Garamond" w:cs="Times New Roman"/>
          <w:sz w:val="24"/>
        </w:rPr>
        <w:t>Update on Rituximab commissioning in England (Mike Lunn)</w:t>
      </w:r>
    </w:p>
    <w:p w:rsidR="00DA5757" w:rsidRDefault="00DA5757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E02AAD" w:rsidRPr="0069784F" w:rsidRDefault="000C0AE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1.5</w:t>
      </w:r>
      <w:r w:rsidR="00A477B8" w:rsidRPr="0069784F">
        <w:rPr>
          <w:rFonts w:ascii="Garamond" w:hAnsi="Garamond" w:cs="Times New Roman"/>
          <w:sz w:val="24"/>
        </w:rPr>
        <w:t xml:space="preserve">5 – 2.45 </w:t>
      </w:r>
      <w:r w:rsidR="00866D82" w:rsidRPr="0069784F">
        <w:rPr>
          <w:rFonts w:ascii="Garamond" w:hAnsi="Garamond" w:cs="Times New Roman"/>
          <w:sz w:val="24"/>
        </w:rPr>
        <w:tab/>
      </w:r>
      <w:r w:rsidR="00DA5757">
        <w:rPr>
          <w:rFonts w:ascii="Garamond" w:hAnsi="Garamond" w:cs="Times New Roman"/>
          <w:b/>
          <w:sz w:val="24"/>
        </w:rPr>
        <w:t>Discussion forum</w:t>
      </w:r>
      <w:r w:rsidR="008B68C2">
        <w:rPr>
          <w:rFonts w:ascii="Garamond" w:hAnsi="Garamond" w:cs="Times New Roman"/>
          <w:i/>
          <w:sz w:val="24"/>
        </w:rPr>
        <w:tab/>
      </w:r>
    </w:p>
    <w:p w:rsidR="00A95412" w:rsidRPr="0069784F" w:rsidRDefault="00DA5757" w:rsidP="00DA5757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sz w:val="24"/>
        </w:rPr>
        <w:tab/>
      </w:r>
      <w:r w:rsidR="00A95412" w:rsidRPr="0069784F">
        <w:rPr>
          <w:rFonts w:ascii="Garamond" w:hAnsi="Garamond" w:cs="Times New Roman"/>
          <w:sz w:val="24"/>
        </w:rPr>
        <w:t xml:space="preserve">Guest Speaker: </w:t>
      </w:r>
      <w:r w:rsidR="00A95412" w:rsidRPr="0069784F">
        <w:rPr>
          <w:rFonts w:ascii="Garamond" w:hAnsi="Garamond" w:cs="Times New Roman"/>
          <w:b/>
          <w:sz w:val="24"/>
        </w:rPr>
        <w:t>Ingemar Merkies (UMC Maastricht)</w:t>
      </w:r>
    </w:p>
    <w:p w:rsidR="00A477B8" w:rsidRPr="0069784F" w:rsidRDefault="00DA5757" w:rsidP="00DA5757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i/>
          <w:color w:val="3B3B3B"/>
          <w:sz w:val="24"/>
          <w:shd w:val="clear" w:color="auto" w:fill="FFFFFF"/>
        </w:rPr>
        <w:t>Monitoring outcom</w:t>
      </w:r>
      <w:r>
        <w:rPr>
          <w:rFonts w:ascii="Garamond" w:hAnsi="Garamond" w:cs="Times New Roman"/>
          <w:i/>
          <w:color w:val="3B3B3B"/>
          <w:sz w:val="24"/>
          <w:shd w:val="clear" w:color="auto" w:fill="FFFFFF"/>
        </w:rPr>
        <w:t>e measures in clinical practice</w:t>
      </w:r>
    </w:p>
    <w:p w:rsidR="00DA5757" w:rsidRDefault="00DA5757" w:rsidP="0069784F">
      <w:pPr>
        <w:tabs>
          <w:tab w:val="left" w:pos="1985"/>
        </w:tabs>
        <w:rPr>
          <w:rFonts w:ascii="Garamond" w:hAnsi="Garamond" w:cs="Times New Roman"/>
          <w:sz w:val="24"/>
        </w:rPr>
      </w:pPr>
    </w:p>
    <w:p w:rsidR="00D61F58" w:rsidRPr="0069784F" w:rsidRDefault="000C0AE8" w:rsidP="0069784F">
      <w:pPr>
        <w:tabs>
          <w:tab w:val="left" w:pos="1985"/>
        </w:tabs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2.45 – 3.05</w:t>
      </w:r>
      <w:r w:rsidR="00A95412" w:rsidRPr="0069784F">
        <w:rPr>
          <w:rFonts w:ascii="Garamond" w:hAnsi="Garamond" w:cs="Times New Roman"/>
          <w:sz w:val="24"/>
        </w:rPr>
        <w:tab/>
      </w:r>
      <w:r w:rsidR="00D61F58" w:rsidRPr="0069784F">
        <w:rPr>
          <w:rFonts w:ascii="Garamond" w:hAnsi="Garamond" w:cs="Times New Roman"/>
          <w:sz w:val="24"/>
        </w:rPr>
        <w:t>Filip Eftimov</w:t>
      </w:r>
      <w:r w:rsidR="008A50C6">
        <w:rPr>
          <w:rFonts w:ascii="Garamond" w:hAnsi="Garamond" w:cs="Times New Roman"/>
          <w:sz w:val="24"/>
        </w:rPr>
        <w:t xml:space="preserve"> (Amsterdam)</w:t>
      </w:r>
    </w:p>
    <w:p w:rsidR="000C0AE8" w:rsidRPr="0069784F" w:rsidRDefault="00D61F58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Becoming an average CIDP patient</w:t>
      </w:r>
    </w:p>
    <w:p w:rsidR="00546D36" w:rsidRPr="0069784F" w:rsidRDefault="000C0AE8" w:rsidP="0069784F">
      <w:pPr>
        <w:tabs>
          <w:tab w:val="left" w:pos="1985"/>
        </w:tabs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3.05 – 3.25</w:t>
      </w:r>
      <w:r w:rsidR="00A95412" w:rsidRPr="0069784F">
        <w:rPr>
          <w:rFonts w:ascii="Garamond" w:hAnsi="Garamond" w:cs="Times New Roman"/>
          <w:sz w:val="24"/>
        </w:rPr>
        <w:tab/>
      </w:r>
      <w:r w:rsidR="00546D36" w:rsidRPr="0069784F">
        <w:rPr>
          <w:rFonts w:ascii="Garamond" w:hAnsi="Garamond" w:cs="Times New Roman"/>
          <w:sz w:val="24"/>
        </w:rPr>
        <w:t>Alison Kelly</w:t>
      </w:r>
      <w:r w:rsidR="008A50C6">
        <w:rPr>
          <w:rFonts w:ascii="Garamond" w:hAnsi="Garamond" w:cs="Times New Roman"/>
          <w:sz w:val="24"/>
        </w:rPr>
        <w:t xml:space="preserve"> (Bristol)</w:t>
      </w:r>
    </w:p>
    <w:p w:rsidR="00A477B8" w:rsidRPr="0069784F" w:rsidRDefault="00546D36" w:rsidP="0069784F">
      <w:pPr>
        <w:tabs>
          <w:tab w:val="left" w:pos="1985"/>
        </w:tabs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Trying to avoid cold whilst waiting for the next generation of analgesics</w:t>
      </w:r>
    </w:p>
    <w:p w:rsidR="00546D36" w:rsidRPr="0069784F" w:rsidRDefault="000C0AE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3.25</w:t>
      </w:r>
      <w:r w:rsidR="00A477B8" w:rsidRPr="0069784F">
        <w:rPr>
          <w:rFonts w:ascii="Garamond" w:hAnsi="Garamond" w:cs="Times New Roman"/>
          <w:sz w:val="24"/>
        </w:rPr>
        <w:t xml:space="preserve"> – 3.45</w:t>
      </w:r>
      <w:r w:rsidR="00A95412" w:rsidRPr="0069784F">
        <w:rPr>
          <w:rFonts w:ascii="Garamond" w:hAnsi="Garamond" w:cs="Times New Roman"/>
          <w:sz w:val="24"/>
        </w:rPr>
        <w:tab/>
      </w:r>
      <w:r w:rsidR="00546D36" w:rsidRPr="0069784F">
        <w:rPr>
          <w:rFonts w:ascii="Garamond" w:hAnsi="Garamond" w:cs="Times New Roman"/>
          <w:sz w:val="24"/>
        </w:rPr>
        <w:t>Praveen Anand</w:t>
      </w:r>
      <w:r w:rsidR="008A50C6">
        <w:rPr>
          <w:rFonts w:ascii="Garamond" w:hAnsi="Garamond" w:cs="Times New Roman"/>
          <w:sz w:val="24"/>
        </w:rPr>
        <w:t xml:space="preserve"> (London)</w:t>
      </w:r>
    </w:p>
    <w:p w:rsidR="00546D36" w:rsidRPr="0069784F" w:rsidRDefault="00546D36" w:rsidP="0069784F">
      <w:pPr>
        <w:tabs>
          <w:tab w:val="left" w:pos="1985"/>
        </w:tabs>
        <w:spacing w:after="0"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Capsaicin 8% patch treatment in small fibre neuropathy: from pain relief to disease modification</w:t>
      </w:r>
    </w:p>
    <w:p w:rsidR="00C421C9" w:rsidRPr="0069784F" w:rsidRDefault="00C421C9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</w:p>
    <w:p w:rsidR="002A1470" w:rsidRPr="0069784F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b/>
          <w:sz w:val="24"/>
        </w:rPr>
        <w:t>3.45 – 4.</w:t>
      </w:r>
      <w:r w:rsidR="00A95412" w:rsidRPr="0069784F">
        <w:rPr>
          <w:rFonts w:ascii="Garamond" w:hAnsi="Garamond" w:cs="Times New Roman"/>
          <w:b/>
          <w:sz w:val="24"/>
        </w:rPr>
        <w:t>15</w:t>
      </w:r>
      <w:r w:rsidR="00A95412" w:rsidRPr="0069784F">
        <w:rPr>
          <w:rFonts w:ascii="Garamond" w:hAnsi="Garamond" w:cs="Times New Roman"/>
          <w:b/>
          <w:sz w:val="24"/>
        </w:rPr>
        <w:tab/>
      </w:r>
      <w:r w:rsidR="008A50C6">
        <w:rPr>
          <w:rFonts w:ascii="Garamond" w:hAnsi="Garamond" w:cs="Times New Roman"/>
          <w:b/>
          <w:sz w:val="24"/>
        </w:rPr>
        <w:t>Coffee</w:t>
      </w:r>
    </w:p>
    <w:p w:rsidR="002A1470" w:rsidRPr="0069784F" w:rsidRDefault="002A1470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C421C9" w:rsidRPr="0069784F" w:rsidRDefault="00C421C9" w:rsidP="00DA5757">
      <w:pPr>
        <w:tabs>
          <w:tab w:val="left" w:pos="1418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>Session 4</w:t>
      </w:r>
      <w:r w:rsidRPr="0069784F">
        <w:rPr>
          <w:rFonts w:ascii="Garamond" w:hAnsi="Garamond" w:cs="Times New Roman"/>
          <w:b/>
          <w:sz w:val="24"/>
        </w:rPr>
        <w:tab/>
      </w:r>
      <w:r w:rsidRPr="0069784F">
        <w:rPr>
          <w:rFonts w:ascii="Garamond" w:hAnsi="Garamond" w:cs="Times New Roman"/>
          <w:sz w:val="24"/>
        </w:rPr>
        <w:t>Chair</w:t>
      </w:r>
      <w:r w:rsidR="00B612CC">
        <w:rPr>
          <w:rFonts w:ascii="Garamond" w:hAnsi="Garamond" w:cs="Times New Roman"/>
          <w:sz w:val="24"/>
        </w:rPr>
        <w:t>s</w:t>
      </w:r>
      <w:r w:rsidRPr="0069784F">
        <w:rPr>
          <w:rFonts w:ascii="Garamond" w:hAnsi="Garamond" w:cs="Times New Roman"/>
          <w:sz w:val="24"/>
        </w:rPr>
        <w:t>:</w:t>
      </w:r>
      <w:r w:rsidR="000E75DA" w:rsidRPr="0069784F">
        <w:rPr>
          <w:rFonts w:ascii="Garamond" w:hAnsi="Garamond" w:cs="Times New Roman"/>
          <w:sz w:val="24"/>
        </w:rPr>
        <w:t xml:space="preserve"> </w:t>
      </w:r>
      <w:r w:rsidR="00B612CC">
        <w:rPr>
          <w:rFonts w:ascii="Garamond" w:hAnsi="Garamond" w:cs="Times New Roman"/>
          <w:sz w:val="24"/>
        </w:rPr>
        <w:t xml:space="preserve">Peter Van den Bergh (Brussels) and </w:t>
      </w:r>
      <w:r w:rsidR="000E75DA" w:rsidRPr="0069784F">
        <w:rPr>
          <w:rFonts w:ascii="Garamond" w:hAnsi="Garamond" w:cs="Times New Roman"/>
          <w:sz w:val="24"/>
        </w:rPr>
        <w:t>Rob Hadden</w:t>
      </w:r>
      <w:r w:rsidR="00D248D8" w:rsidRPr="0069784F">
        <w:rPr>
          <w:rFonts w:ascii="Garamond" w:hAnsi="Garamond" w:cs="Times New Roman"/>
          <w:sz w:val="24"/>
        </w:rPr>
        <w:t xml:space="preserve"> (London)</w:t>
      </w:r>
    </w:p>
    <w:p w:rsidR="00A95412" w:rsidRPr="0069784F" w:rsidRDefault="00A477B8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sz w:val="24"/>
        </w:rPr>
        <w:t xml:space="preserve">4.15 – </w:t>
      </w:r>
      <w:r w:rsidR="00866D82" w:rsidRPr="0069784F">
        <w:rPr>
          <w:rFonts w:ascii="Garamond" w:hAnsi="Garamond" w:cs="Times New Roman"/>
          <w:sz w:val="24"/>
        </w:rPr>
        <w:t xml:space="preserve">5.00 </w:t>
      </w:r>
      <w:r w:rsidR="00A95412" w:rsidRPr="0069784F">
        <w:rPr>
          <w:rFonts w:ascii="Garamond" w:hAnsi="Garamond" w:cs="Times New Roman"/>
          <w:sz w:val="24"/>
        </w:rPr>
        <w:tab/>
        <w:t xml:space="preserve">Guest Speaker: </w:t>
      </w:r>
      <w:r w:rsidR="00866D82" w:rsidRPr="0069784F">
        <w:rPr>
          <w:rFonts w:ascii="Garamond" w:hAnsi="Garamond" w:cs="Times New Roman"/>
          <w:b/>
          <w:sz w:val="24"/>
        </w:rPr>
        <w:t>David Bennett</w:t>
      </w:r>
      <w:r w:rsidR="00A95412" w:rsidRPr="0069784F">
        <w:rPr>
          <w:rFonts w:ascii="Garamond" w:hAnsi="Garamond" w:cs="Times New Roman"/>
          <w:b/>
          <w:sz w:val="24"/>
        </w:rPr>
        <w:t xml:space="preserve"> (University of Oxford)</w:t>
      </w:r>
    </w:p>
    <w:p w:rsidR="00A477B8" w:rsidRPr="0069784F" w:rsidRDefault="00A95412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sz w:val="24"/>
        </w:rPr>
        <w:tab/>
      </w:r>
      <w:r w:rsidRPr="0069784F">
        <w:rPr>
          <w:rFonts w:ascii="Garamond" w:hAnsi="Garamond" w:cs="Times New Roman"/>
          <w:sz w:val="24"/>
        </w:rPr>
        <w:tab/>
      </w:r>
      <w:r w:rsidR="008B68C2" w:rsidRPr="008B68C2">
        <w:rPr>
          <w:rFonts w:ascii="Garamond" w:hAnsi="Garamond" w:cs="Times New Roman"/>
          <w:i/>
          <w:color w:val="3B3B3B"/>
          <w:sz w:val="24"/>
          <w:shd w:val="clear" w:color="auto" w:fill="FFFFFF"/>
        </w:rPr>
        <w:t>C</w:t>
      </w:r>
      <w:r w:rsidR="00866D82" w:rsidRPr="0069784F">
        <w:rPr>
          <w:rFonts w:ascii="Garamond" w:hAnsi="Garamond" w:cs="Times New Roman"/>
          <w:i/>
          <w:color w:val="3B3B3B"/>
          <w:sz w:val="24"/>
          <w:shd w:val="clear" w:color="auto" w:fill="FFFFFF"/>
        </w:rPr>
        <w:t>linical as</w:t>
      </w:r>
      <w:r w:rsidR="008B68C2">
        <w:rPr>
          <w:rFonts w:ascii="Garamond" w:hAnsi="Garamond" w:cs="Times New Roman"/>
          <w:i/>
          <w:color w:val="3B3B3B"/>
          <w:sz w:val="24"/>
          <w:shd w:val="clear" w:color="auto" w:fill="FFFFFF"/>
        </w:rPr>
        <w:t>pects of small fibre neuropathy</w:t>
      </w:r>
    </w:p>
    <w:p w:rsidR="00DA5757" w:rsidRDefault="00DA5757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</w:p>
    <w:p w:rsidR="002A1470" w:rsidRPr="0069784F" w:rsidRDefault="002A1470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5.00 – 5.20</w:t>
      </w:r>
      <w:r w:rsidRPr="0069784F">
        <w:rPr>
          <w:rFonts w:ascii="Garamond" w:hAnsi="Garamond" w:cs="Times New Roman"/>
          <w:sz w:val="24"/>
        </w:rPr>
        <w:tab/>
        <w:t>Rob Hadden</w:t>
      </w:r>
      <w:r w:rsidR="008A50C6">
        <w:rPr>
          <w:rFonts w:ascii="Garamond" w:hAnsi="Garamond" w:cs="Times New Roman"/>
          <w:sz w:val="24"/>
        </w:rPr>
        <w:t xml:space="preserve"> (London)</w:t>
      </w:r>
    </w:p>
    <w:p w:rsidR="002A1470" w:rsidRPr="0069784F" w:rsidRDefault="002A1470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 xml:space="preserve">Audit of </w:t>
      </w:r>
      <w:proofErr w:type="spellStart"/>
      <w:r w:rsidRPr="0069784F">
        <w:rPr>
          <w:rFonts w:ascii="Garamond" w:hAnsi="Garamond" w:cs="Times New Roman"/>
          <w:i/>
          <w:sz w:val="24"/>
        </w:rPr>
        <w:t>microneurography</w:t>
      </w:r>
      <w:proofErr w:type="spellEnd"/>
      <w:r w:rsidRPr="0069784F">
        <w:rPr>
          <w:rFonts w:ascii="Garamond" w:hAnsi="Garamond" w:cs="Times New Roman"/>
          <w:i/>
          <w:sz w:val="24"/>
        </w:rPr>
        <w:t xml:space="preserve"> in the diagnosis of small fibre neuropathy</w:t>
      </w:r>
    </w:p>
    <w:p w:rsidR="002A1470" w:rsidRPr="0069784F" w:rsidRDefault="002A1470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5.20 – 5.40</w:t>
      </w:r>
      <w:r w:rsidR="00A95412" w:rsidRPr="0069784F">
        <w:rPr>
          <w:rFonts w:ascii="Garamond" w:hAnsi="Garamond" w:cs="Times New Roman"/>
          <w:sz w:val="24"/>
        </w:rPr>
        <w:tab/>
      </w:r>
      <w:r w:rsidRPr="0069784F">
        <w:rPr>
          <w:rFonts w:ascii="Garamond" w:hAnsi="Garamond" w:cs="Times New Roman"/>
          <w:sz w:val="24"/>
        </w:rPr>
        <w:t xml:space="preserve">Barbara </w:t>
      </w:r>
      <w:proofErr w:type="spellStart"/>
      <w:r w:rsidRPr="0069784F">
        <w:rPr>
          <w:rFonts w:ascii="Garamond" w:hAnsi="Garamond" w:cs="Times New Roman"/>
          <w:sz w:val="24"/>
        </w:rPr>
        <w:t>Wysota</w:t>
      </w:r>
      <w:proofErr w:type="spellEnd"/>
      <w:r w:rsidR="008A50C6">
        <w:rPr>
          <w:rFonts w:ascii="Garamond" w:hAnsi="Garamond" w:cs="Times New Roman"/>
          <w:sz w:val="24"/>
        </w:rPr>
        <w:t xml:space="preserve"> (Birmingham)</w:t>
      </w:r>
    </w:p>
    <w:p w:rsidR="002A1470" w:rsidRPr="0069784F" w:rsidRDefault="002A1470" w:rsidP="0069784F">
      <w:pPr>
        <w:tabs>
          <w:tab w:val="left" w:pos="1985"/>
        </w:tabs>
        <w:spacing w:line="240" w:lineRule="auto"/>
        <w:ind w:left="2268"/>
        <w:rPr>
          <w:rFonts w:ascii="Garamond" w:hAnsi="Garamond" w:cs="Times New Roman"/>
          <w:i/>
          <w:sz w:val="24"/>
        </w:rPr>
      </w:pPr>
      <w:r w:rsidRPr="0069784F">
        <w:rPr>
          <w:rFonts w:ascii="Garamond" w:hAnsi="Garamond" w:cs="Times New Roman"/>
          <w:i/>
          <w:sz w:val="24"/>
        </w:rPr>
        <w:t>The vital molecule</w:t>
      </w:r>
    </w:p>
    <w:p w:rsidR="002A1470" w:rsidRDefault="00866D82" w:rsidP="0069784F">
      <w:pPr>
        <w:tabs>
          <w:tab w:val="left" w:pos="1985"/>
        </w:tabs>
        <w:spacing w:line="240" w:lineRule="auto"/>
        <w:rPr>
          <w:rFonts w:ascii="Garamond" w:hAnsi="Garamond" w:cs="Times New Roman"/>
          <w:sz w:val="24"/>
        </w:rPr>
      </w:pPr>
      <w:r w:rsidRPr="0069784F">
        <w:rPr>
          <w:rFonts w:ascii="Garamond" w:hAnsi="Garamond" w:cs="Times New Roman"/>
          <w:sz w:val="24"/>
        </w:rPr>
        <w:t>5</w:t>
      </w:r>
      <w:r w:rsidR="002A1470" w:rsidRPr="0069784F">
        <w:rPr>
          <w:rFonts w:ascii="Garamond" w:hAnsi="Garamond" w:cs="Times New Roman"/>
          <w:sz w:val="24"/>
        </w:rPr>
        <w:t>.40</w:t>
      </w:r>
      <w:r w:rsidRPr="0069784F">
        <w:rPr>
          <w:rFonts w:ascii="Garamond" w:hAnsi="Garamond" w:cs="Times New Roman"/>
          <w:sz w:val="24"/>
        </w:rPr>
        <w:t xml:space="preserve"> – </w:t>
      </w:r>
      <w:r w:rsidR="002A1470" w:rsidRPr="0069784F">
        <w:rPr>
          <w:rFonts w:ascii="Garamond" w:hAnsi="Garamond" w:cs="Times New Roman"/>
          <w:sz w:val="24"/>
        </w:rPr>
        <w:t>6.00</w:t>
      </w:r>
      <w:r w:rsidR="00A95412" w:rsidRPr="0069784F">
        <w:rPr>
          <w:rFonts w:ascii="Garamond" w:hAnsi="Garamond" w:cs="Times New Roman"/>
          <w:sz w:val="24"/>
        </w:rPr>
        <w:tab/>
      </w:r>
      <w:r w:rsidR="002A1470" w:rsidRPr="0069784F">
        <w:rPr>
          <w:rFonts w:ascii="Garamond" w:hAnsi="Garamond" w:cs="Times New Roman"/>
          <w:sz w:val="24"/>
        </w:rPr>
        <w:t>Lionel Ginsberg</w:t>
      </w:r>
      <w:r w:rsidR="008A50C6">
        <w:rPr>
          <w:rFonts w:ascii="Garamond" w:hAnsi="Garamond" w:cs="Times New Roman"/>
          <w:sz w:val="24"/>
        </w:rPr>
        <w:t xml:space="preserve"> (London)</w:t>
      </w:r>
    </w:p>
    <w:p w:rsidR="00035A4C" w:rsidRPr="00035A4C" w:rsidRDefault="00035A4C" w:rsidP="00035A4C">
      <w:pPr>
        <w:tabs>
          <w:tab w:val="left" w:pos="2268"/>
        </w:tabs>
        <w:spacing w:line="240" w:lineRule="auto"/>
        <w:rPr>
          <w:rFonts w:ascii="Garamond" w:hAnsi="Garamond" w:cs="Times New Roman"/>
          <w:i/>
          <w:sz w:val="24"/>
        </w:rPr>
      </w:pP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i/>
          <w:sz w:val="24"/>
        </w:rPr>
        <w:t>More on MNGIE</w:t>
      </w:r>
    </w:p>
    <w:p w:rsidR="002A1470" w:rsidRPr="0069784F" w:rsidRDefault="008A50C6" w:rsidP="008A50C6">
      <w:pPr>
        <w:tabs>
          <w:tab w:val="left" w:pos="2268"/>
        </w:tabs>
        <w:spacing w:line="240" w:lineRule="auto"/>
        <w:rPr>
          <w:rFonts w:ascii="Garamond" w:hAnsi="Garamond" w:cs="Times New Roman"/>
          <w:i/>
          <w:sz w:val="24"/>
        </w:rPr>
      </w:pPr>
      <w:r>
        <w:rPr>
          <w:rFonts w:ascii="Garamond" w:hAnsi="Garamond" w:cs="Times New Roman"/>
          <w:i/>
          <w:sz w:val="24"/>
        </w:rPr>
        <w:tab/>
      </w:r>
    </w:p>
    <w:p w:rsidR="00866D82" w:rsidRPr="0069784F" w:rsidRDefault="006502FF" w:rsidP="0069784F">
      <w:pPr>
        <w:tabs>
          <w:tab w:val="left" w:pos="1985"/>
        </w:tabs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>7.00</w:t>
      </w:r>
      <w:r w:rsidR="00866D82" w:rsidRPr="0069784F">
        <w:rPr>
          <w:rFonts w:ascii="Garamond" w:hAnsi="Garamond" w:cs="Times New Roman"/>
          <w:b/>
          <w:sz w:val="24"/>
        </w:rPr>
        <w:t xml:space="preserve"> Drinks Reception</w:t>
      </w:r>
    </w:p>
    <w:p w:rsidR="00866D82" w:rsidRPr="0069784F" w:rsidRDefault="006502FF" w:rsidP="0069784F">
      <w:pPr>
        <w:tabs>
          <w:tab w:val="left" w:pos="1985"/>
        </w:tabs>
        <w:rPr>
          <w:rFonts w:ascii="Garamond" w:hAnsi="Garamond" w:cs="Times New Roman"/>
          <w:b/>
          <w:sz w:val="24"/>
        </w:rPr>
      </w:pPr>
      <w:r w:rsidRPr="0069784F">
        <w:rPr>
          <w:rFonts w:ascii="Garamond" w:hAnsi="Garamond" w:cs="Times New Roman"/>
          <w:b/>
          <w:sz w:val="24"/>
        </w:rPr>
        <w:t>7.30</w:t>
      </w:r>
      <w:r w:rsidR="00866D82" w:rsidRPr="0069784F">
        <w:rPr>
          <w:rFonts w:ascii="Garamond" w:hAnsi="Garamond" w:cs="Times New Roman"/>
          <w:b/>
          <w:sz w:val="24"/>
        </w:rPr>
        <w:t xml:space="preserve"> Dinner</w:t>
      </w:r>
    </w:p>
    <w:p w:rsidR="0069784F" w:rsidRDefault="0069784F">
      <w:pPr>
        <w:rPr>
          <w:rFonts w:ascii="Garamond" w:hAnsi="Garamond"/>
        </w:rPr>
      </w:pPr>
    </w:p>
    <w:p w:rsidR="00392BD3" w:rsidRPr="00C421C9" w:rsidRDefault="00392BD3" w:rsidP="0069784F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Local organiser – Dr Rhys Roberts, </w:t>
      </w:r>
      <w:r w:rsidR="00C976C5">
        <w:rPr>
          <w:rFonts w:ascii="Garamond" w:hAnsi="Garamond"/>
        </w:rPr>
        <w:t xml:space="preserve">Cambridge. </w:t>
      </w:r>
    </w:p>
    <w:sectPr w:rsidR="00392BD3" w:rsidRPr="00C421C9" w:rsidSect="00237D65">
      <w:footerReference w:type="default" r:id="rId7"/>
      <w:pgSz w:w="11906" w:h="16838"/>
      <w:pgMar w:top="102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D1" w:rsidRDefault="00F77BD1" w:rsidP="00A95412">
      <w:pPr>
        <w:spacing w:after="0" w:line="240" w:lineRule="auto"/>
      </w:pPr>
      <w:r>
        <w:separator/>
      </w:r>
    </w:p>
  </w:endnote>
  <w:endnote w:type="continuationSeparator" w:id="0">
    <w:p w:rsidR="00F77BD1" w:rsidRDefault="00F77BD1" w:rsidP="00A9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BB" w:rsidRPr="00D10532" w:rsidRDefault="004464BB" w:rsidP="004464B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We are grateful to our sponsors from the pharmaceutical industry for supporting this meeting.</w:t>
    </w:r>
  </w:p>
  <w:p w:rsidR="00A95412" w:rsidRDefault="00A95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D1" w:rsidRDefault="00F77BD1" w:rsidP="00A95412">
      <w:pPr>
        <w:spacing w:after="0" w:line="240" w:lineRule="auto"/>
      </w:pPr>
      <w:r>
        <w:separator/>
      </w:r>
    </w:p>
  </w:footnote>
  <w:footnote w:type="continuationSeparator" w:id="0">
    <w:p w:rsidR="00F77BD1" w:rsidRDefault="00F77BD1" w:rsidP="00A95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81"/>
    <w:rsid w:val="000022AF"/>
    <w:rsid w:val="00014B7D"/>
    <w:rsid w:val="00035A4C"/>
    <w:rsid w:val="00091361"/>
    <w:rsid w:val="000C0AE8"/>
    <w:rsid w:val="000E75DA"/>
    <w:rsid w:val="00124437"/>
    <w:rsid w:val="00155A9F"/>
    <w:rsid w:val="00206846"/>
    <w:rsid w:val="00237D65"/>
    <w:rsid w:val="002A1470"/>
    <w:rsid w:val="002A5CDC"/>
    <w:rsid w:val="002E755D"/>
    <w:rsid w:val="0033022D"/>
    <w:rsid w:val="00330EF9"/>
    <w:rsid w:val="00392BD3"/>
    <w:rsid w:val="003E2F72"/>
    <w:rsid w:val="004464BB"/>
    <w:rsid w:val="00460594"/>
    <w:rsid w:val="004C248A"/>
    <w:rsid w:val="00546D36"/>
    <w:rsid w:val="005640B5"/>
    <w:rsid w:val="00581765"/>
    <w:rsid w:val="006360F0"/>
    <w:rsid w:val="006502FF"/>
    <w:rsid w:val="0069784F"/>
    <w:rsid w:val="006D05A5"/>
    <w:rsid w:val="00701B76"/>
    <w:rsid w:val="00834BED"/>
    <w:rsid w:val="00866D82"/>
    <w:rsid w:val="0087570E"/>
    <w:rsid w:val="008A50C6"/>
    <w:rsid w:val="008B68C2"/>
    <w:rsid w:val="00917E5F"/>
    <w:rsid w:val="0093157F"/>
    <w:rsid w:val="009A7FA1"/>
    <w:rsid w:val="009B5F34"/>
    <w:rsid w:val="00A477B8"/>
    <w:rsid w:val="00A63E13"/>
    <w:rsid w:val="00A823CD"/>
    <w:rsid w:val="00A95412"/>
    <w:rsid w:val="00AB2139"/>
    <w:rsid w:val="00AE4366"/>
    <w:rsid w:val="00B612CC"/>
    <w:rsid w:val="00B6716D"/>
    <w:rsid w:val="00C421C9"/>
    <w:rsid w:val="00C62B0A"/>
    <w:rsid w:val="00C976C5"/>
    <w:rsid w:val="00D10532"/>
    <w:rsid w:val="00D20BD8"/>
    <w:rsid w:val="00D248D8"/>
    <w:rsid w:val="00D61F58"/>
    <w:rsid w:val="00DA5757"/>
    <w:rsid w:val="00DB49B0"/>
    <w:rsid w:val="00E02AAD"/>
    <w:rsid w:val="00E45A9F"/>
    <w:rsid w:val="00EA3A81"/>
    <w:rsid w:val="00ED70FC"/>
    <w:rsid w:val="00F24620"/>
    <w:rsid w:val="00F7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D8"/>
  </w:style>
  <w:style w:type="paragraph" w:styleId="Heading1">
    <w:name w:val="heading 1"/>
    <w:basedOn w:val="Normal"/>
    <w:link w:val="Heading1Char"/>
    <w:uiPriority w:val="9"/>
    <w:qFormat/>
    <w:rsid w:val="00866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12"/>
  </w:style>
  <w:style w:type="paragraph" w:styleId="Footer">
    <w:name w:val="footer"/>
    <w:basedOn w:val="Normal"/>
    <w:link w:val="FooterChar"/>
    <w:uiPriority w:val="99"/>
    <w:unhideWhenUsed/>
    <w:rsid w:val="00A9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12"/>
  </w:style>
  <w:style w:type="paragraph" w:styleId="BalloonText">
    <w:name w:val="Balloon Text"/>
    <w:basedOn w:val="Normal"/>
    <w:link w:val="BalloonTextChar"/>
    <w:uiPriority w:val="99"/>
    <w:semiHidden/>
    <w:unhideWhenUsed/>
    <w:rsid w:val="0023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Roberts</dc:creator>
  <cp:lastModifiedBy>Robert Hadden</cp:lastModifiedBy>
  <cp:revision>3</cp:revision>
  <dcterms:created xsi:type="dcterms:W3CDTF">2016-03-09T17:32:00Z</dcterms:created>
  <dcterms:modified xsi:type="dcterms:W3CDTF">2016-03-09T17:35:00Z</dcterms:modified>
</cp:coreProperties>
</file>